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BA" w:rsidRPr="008020BB" w:rsidRDefault="00065ABA" w:rsidP="008A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6866" w:rsidRPr="007B4329" w:rsidRDefault="00BA6866" w:rsidP="00BA68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29">
        <w:rPr>
          <w:rFonts w:ascii="Times New Roman" w:hAnsi="Times New Roman" w:cs="Times New Roman"/>
          <w:b/>
          <w:sz w:val="28"/>
          <w:szCs w:val="28"/>
        </w:rPr>
        <w:t>СПРАВКА</w:t>
      </w:r>
      <w:r w:rsidR="001235CB" w:rsidRPr="007B4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329">
        <w:rPr>
          <w:rFonts w:ascii="Times New Roman" w:hAnsi="Times New Roman" w:cs="Times New Roman"/>
          <w:b/>
          <w:sz w:val="28"/>
          <w:szCs w:val="28"/>
        </w:rPr>
        <w:t>о наличии условий для функционирования электронной</w:t>
      </w:r>
      <w:r w:rsidR="008A388A" w:rsidRPr="007B43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4329">
        <w:rPr>
          <w:rFonts w:ascii="Times New Roman" w:hAnsi="Times New Roman" w:cs="Times New Roman"/>
          <w:b/>
          <w:sz w:val="28"/>
          <w:szCs w:val="28"/>
        </w:rPr>
        <w:t>информационно-образовательной среды при наличии образовательных</w:t>
      </w:r>
      <w:r w:rsidR="008A388A" w:rsidRPr="007B4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329">
        <w:rPr>
          <w:rFonts w:ascii="Times New Roman" w:hAnsi="Times New Roman" w:cs="Times New Roman"/>
          <w:b/>
          <w:sz w:val="28"/>
          <w:szCs w:val="28"/>
        </w:rPr>
        <w:t>программ с применением исключительно электронного обучения,</w:t>
      </w:r>
    </w:p>
    <w:p w:rsidR="00BA6866" w:rsidRPr="007B4329" w:rsidRDefault="00BA6866" w:rsidP="00BA686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29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1"/>
        <w:gridCol w:w="2836"/>
        <w:gridCol w:w="2836"/>
        <w:gridCol w:w="2836"/>
        <w:gridCol w:w="4803"/>
      </w:tblGrid>
      <w:tr w:rsidR="00BA6866" w:rsidRPr="007B4329" w:rsidTr="00BA6866">
        <w:trPr>
          <w:trHeight w:val="1949"/>
        </w:trPr>
        <w:tc>
          <w:tcPr>
            <w:tcW w:w="751" w:type="dxa"/>
          </w:tcPr>
          <w:p w:rsidR="00BA6866" w:rsidRPr="007B4329" w:rsidRDefault="00BA6866" w:rsidP="009A6F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836" w:type="dxa"/>
          </w:tcPr>
          <w:p w:rsidR="00BA6866" w:rsidRPr="007B4329" w:rsidRDefault="00BA6866" w:rsidP="009A6FB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Перечень реализуемых образовательных программ</w:t>
            </w:r>
          </w:p>
        </w:tc>
        <w:tc>
          <w:tcPr>
            <w:tcW w:w="2836" w:type="dxa"/>
          </w:tcPr>
          <w:p w:rsidR="00BA6866" w:rsidRPr="007B4329" w:rsidRDefault="00BA6866" w:rsidP="009A6FB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учебных предметов в соответствии с учебным планом образовательной программы </w:t>
            </w:r>
          </w:p>
        </w:tc>
        <w:tc>
          <w:tcPr>
            <w:tcW w:w="2836" w:type="dxa"/>
          </w:tcPr>
          <w:p w:rsidR="00BA6866" w:rsidRPr="007B4329" w:rsidRDefault="00BA6866" w:rsidP="009A6FB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Класс/группа, изучающая учебный предмет, указанный в графе 3 </w:t>
            </w:r>
          </w:p>
          <w:p w:rsidR="00BA6866" w:rsidRPr="007B4329" w:rsidRDefault="00BA6866" w:rsidP="009A6FB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BA6866" w:rsidRPr="007B4329" w:rsidRDefault="00BA6866" w:rsidP="009A6F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Вид используемых электронных образовательных ресурсов (электронный курс, тренажер, симулятор, интерактивный учебник, мультимедийный ресурс, учебные видеоресурсы, др.) и электронных информационных ресурсов (электронно-библиотечные ресурсы и системы; информационно-справочные системы; др.)</w:t>
            </w:r>
          </w:p>
        </w:tc>
      </w:tr>
      <w:tr w:rsidR="00BA6866" w:rsidRPr="007B4329" w:rsidTr="00BA6866">
        <w:trPr>
          <w:trHeight w:val="263"/>
        </w:trPr>
        <w:tc>
          <w:tcPr>
            <w:tcW w:w="751" w:type="dxa"/>
          </w:tcPr>
          <w:p w:rsidR="00BA6866" w:rsidRPr="007B4329" w:rsidRDefault="00BA686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BA6866" w:rsidRPr="007B4329" w:rsidRDefault="00BA686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BA6866" w:rsidRPr="007B4329" w:rsidRDefault="00BA686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BA6866" w:rsidRPr="007B4329" w:rsidRDefault="00BA686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03" w:type="dxa"/>
          </w:tcPr>
          <w:p w:rsidR="00BA6866" w:rsidRPr="007B4329" w:rsidRDefault="00BA686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6866" w:rsidRPr="007B4329" w:rsidTr="00603986">
        <w:trPr>
          <w:trHeight w:val="124"/>
        </w:trPr>
        <w:tc>
          <w:tcPr>
            <w:tcW w:w="751" w:type="dxa"/>
          </w:tcPr>
          <w:p w:rsidR="00BA6866" w:rsidRPr="007B4329" w:rsidRDefault="00BE5FE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6" w:type="dxa"/>
          </w:tcPr>
          <w:p w:rsidR="00BA6866" w:rsidRPr="007B4329" w:rsidRDefault="00BE5FE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6" w:type="dxa"/>
          </w:tcPr>
          <w:p w:rsidR="00BA6866" w:rsidRPr="007B4329" w:rsidRDefault="00BE5FE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836" w:type="dxa"/>
          </w:tcPr>
          <w:p w:rsidR="00BA6866" w:rsidRPr="007B4329" w:rsidRDefault="00BE5FE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803" w:type="dxa"/>
          </w:tcPr>
          <w:p w:rsidR="00BA6866" w:rsidRPr="007B4329" w:rsidRDefault="00BE5FE6" w:rsidP="00BE5F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A6866" w:rsidRPr="007B4329" w:rsidRDefault="00BA6866" w:rsidP="00BA6866">
      <w:pPr>
        <w:pStyle w:val="ConsPlusNormal"/>
        <w:jc w:val="both"/>
        <w:rPr>
          <w:sz w:val="28"/>
          <w:szCs w:val="28"/>
        </w:rPr>
      </w:pPr>
    </w:p>
    <w:p w:rsidR="00BA6866" w:rsidRPr="007B4329" w:rsidRDefault="009A6FBA" w:rsidP="009A6F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4329">
        <w:rPr>
          <w:rFonts w:ascii="Times New Roman" w:hAnsi="Times New Roman" w:cs="Times New Roman"/>
          <w:b/>
          <w:sz w:val="28"/>
          <w:szCs w:val="28"/>
        </w:rPr>
        <w:t>Характеристика технологических средств</w:t>
      </w:r>
      <w:r w:rsidR="008A388A" w:rsidRPr="007B4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329">
        <w:rPr>
          <w:rFonts w:ascii="Times New Roman" w:hAnsi="Times New Roman" w:cs="Times New Roman"/>
          <w:b/>
          <w:sz w:val="28"/>
          <w:szCs w:val="28"/>
        </w:rPr>
        <w:t>электронной</w:t>
      </w:r>
      <w:r w:rsidR="008A388A" w:rsidRPr="007B4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4329">
        <w:rPr>
          <w:rFonts w:ascii="Times New Roman" w:hAnsi="Times New Roman" w:cs="Times New Roman"/>
          <w:b/>
          <w:sz w:val="28"/>
          <w:szCs w:val="28"/>
        </w:rPr>
        <w:t>информационно-образовательной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51"/>
        <w:gridCol w:w="5187"/>
      </w:tblGrid>
      <w:tr w:rsidR="009A6FBA" w:rsidRPr="007B4329" w:rsidTr="007B4329">
        <w:trPr>
          <w:trHeight w:val="129"/>
        </w:trPr>
        <w:tc>
          <w:tcPr>
            <w:tcW w:w="8851" w:type="dxa"/>
          </w:tcPr>
          <w:p w:rsidR="009A6FBA" w:rsidRPr="007B4329" w:rsidRDefault="009A6FBA" w:rsidP="009A6F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187" w:type="dxa"/>
          </w:tcPr>
          <w:p w:rsidR="009A6FBA" w:rsidRPr="007B4329" w:rsidRDefault="009A6FBA" w:rsidP="007B4329">
            <w:pPr>
              <w:pStyle w:val="ConsPlusNormal"/>
              <w:ind w:left="-311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="00FC2B5F" w:rsidRPr="007B4329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</w:tr>
      <w:tr w:rsidR="009A6FBA" w:rsidRPr="007B4329" w:rsidTr="007B4329">
        <w:trPr>
          <w:trHeight w:val="470"/>
        </w:trPr>
        <w:tc>
          <w:tcPr>
            <w:tcW w:w="8851" w:type="dxa"/>
          </w:tcPr>
          <w:p w:rsidR="009A6FBA" w:rsidRPr="007B4329" w:rsidRDefault="009A6FBA" w:rsidP="007B43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системы, обеспечивающие функционирование электронной информационно-образовательной среды</w:t>
            </w:r>
            <w:r w:rsidR="00CB048B" w:rsidRPr="007B4329">
              <w:rPr>
                <w:rFonts w:ascii="Times New Roman" w:hAnsi="Times New Roman" w:cs="Times New Roman"/>
                <w:sz w:val="28"/>
                <w:szCs w:val="28"/>
              </w:rPr>
              <w:t>, в том числе приспособленны</w:t>
            </w:r>
            <w:r w:rsidR="007B432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B048B"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 для использования </w:t>
            </w:r>
            <w:r w:rsidR="007B4329">
              <w:rPr>
                <w:rFonts w:ascii="Times New Roman" w:hAnsi="Times New Roman" w:cs="Times New Roman"/>
                <w:sz w:val="28"/>
                <w:szCs w:val="28"/>
              </w:rPr>
              <w:t>инвалидами и лицами</w:t>
            </w:r>
            <w:r w:rsidR="00CB048B"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</w:t>
            </w:r>
          </w:p>
        </w:tc>
        <w:tc>
          <w:tcPr>
            <w:tcW w:w="5187" w:type="dxa"/>
          </w:tcPr>
          <w:p w:rsidR="009A6FBA" w:rsidRPr="007B4329" w:rsidRDefault="00C1628C" w:rsidP="00C16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A6FBA" w:rsidRPr="007B4329" w:rsidTr="007B4329">
        <w:trPr>
          <w:trHeight w:val="1303"/>
        </w:trPr>
        <w:tc>
          <w:tcPr>
            <w:tcW w:w="8851" w:type="dxa"/>
          </w:tcPr>
          <w:p w:rsidR="009A6FBA" w:rsidRPr="007B4329" w:rsidRDefault="009A6FBA" w:rsidP="00CB04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интерактивные средства обучения и/или специального программного обеспечения для создания электронных образовательных ресурсов</w:t>
            </w:r>
            <w:r w:rsidR="00CB048B" w:rsidRPr="007B4329">
              <w:rPr>
                <w:rFonts w:ascii="Times New Roman" w:hAnsi="Times New Roman" w:cs="Times New Roman"/>
                <w:sz w:val="28"/>
                <w:szCs w:val="28"/>
              </w:rPr>
              <w:t>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  <w:r w:rsidR="007B432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занятий с </w:t>
            </w:r>
            <w:r w:rsidRPr="007B4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применением дистанционных образовательных технологий для работников организации, осуществляющей образовательную деятельность, и обучающихся в случае, если предусмотрено их нахождение на территории организации, осуществляющей образовательную деятельность</w:t>
            </w:r>
          </w:p>
        </w:tc>
        <w:tc>
          <w:tcPr>
            <w:tcW w:w="5187" w:type="dxa"/>
          </w:tcPr>
          <w:p w:rsidR="009A6FBA" w:rsidRPr="007B4329" w:rsidRDefault="00C1628C" w:rsidP="00C16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9A6FBA" w:rsidRPr="007B4329" w:rsidTr="007B4329">
        <w:trPr>
          <w:trHeight w:val="488"/>
        </w:trPr>
        <w:tc>
          <w:tcPr>
            <w:tcW w:w="8851" w:type="dxa"/>
          </w:tcPr>
          <w:p w:rsidR="009A6FBA" w:rsidRPr="007B4329" w:rsidRDefault="009A6FBA" w:rsidP="009A6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серверное оборудование, обеспечивающее функционирование электронной информационно-образовательной среды</w:t>
            </w:r>
          </w:p>
        </w:tc>
        <w:tc>
          <w:tcPr>
            <w:tcW w:w="5187" w:type="dxa"/>
          </w:tcPr>
          <w:p w:rsidR="009A6FBA" w:rsidRPr="007B4329" w:rsidRDefault="00C1628C" w:rsidP="00C16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A6FBA" w:rsidRPr="007B4329" w:rsidTr="007B4329">
        <w:trPr>
          <w:trHeight w:val="343"/>
        </w:trPr>
        <w:tc>
          <w:tcPr>
            <w:tcW w:w="8851" w:type="dxa"/>
          </w:tcPr>
          <w:p w:rsidR="009A6FBA" w:rsidRPr="007B4329" w:rsidRDefault="009A6FBA" w:rsidP="009A6F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высокоскоростные каналы доступа к электронной информационно-образовательной среде</w:t>
            </w:r>
          </w:p>
        </w:tc>
        <w:tc>
          <w:tcPr>
            <w:tcW w:w="5187" w:type="dxa"/>
          </w:tcPr>
          <w:p w:rsidR="009A6FBA" w:rsidRPr="007B4329" w:rsidRDefault="00C1628C" w:rsidP="00C16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B048B" w:rsidRPr="007B4329" w:rsidTr="007B4329">
        <w:trPr>
          <w:trHeight w:val="343"/>
        </w:trPr>
        <w:tc>
          <w:tcPr>
            <w:tcW w:w="8851" w:type="dxa"/>
          </w:tcPr>
          <w:p w:rsidR="00CB048B" w:rsidRPr="007B4329" w:rsidRDefault="007B4329" w:rsidP="007B43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048B" w:rsidRPr="007B4329">
              <w:rPr>
                <w:rFonts w:ascii="Times New Roman" w:hAnsi="Times New Roman" w:cs="Times New Roman"/>
                <w:sz w:val="28"/>
                <w:szCs w:val="28"/>
              </w:rPr>
              <w:t xml:space="preserve">пециальные технические средства обучения коллективного </w:t>
            </w: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и индивидуального пользования для инвалидов и лиц с ограниченными  возможностями здоровья</w:t>
            </w:r>
          </w:p>
        </w:tc>
        <w:tc>
          <w:tcPr>
            <w:tcW w:w="5187" w:type="dxa"/>
          </w:tcPr>
          <w:p w:rsidR="00CB048B" w:rsidRPr="007B4329" w:rsidRDefault="007B4329" w:rsidP="00C16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32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3986" w:rsidRPr="007B4329" w:rsidRDefault="00603986" w:rsidP="006039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494" w:rsidRPr="007B4329" w:rsidRDefault="00CC2494" w:rsidP="006039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C2494" w:rsidRPr="007B4329" w:rsidSect="00BF320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B82" w:rsidRDefault="00B82B82" w:rsidP="008A388A">
      <w:pPr>
        <w:spacing w:after="0" w:line="240" w:lineRule="auto"/>
      </w:pPr>
      <w:r>
        <w:separator/>
      </w:r>
    </w:p>
  </w:endnote>
  <w:endnote w:type="continuationSeparator" w:id="1">
    <w:p w:rsidR="00B82B82" w:rsidRDefault="00B82B82" w:rsidP="008A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B82" w:rsidRDefault="00B82B82" w:rsidP="008A388A">
      <w:pPr>
        <w:spacing w:after="0" w:line="240" w:lineRule="auto"/>
      </w:pPr>
      <w:r>
        <w:separator/>
      </w:r>
    </w:p>
  </w:footnote>
  <w:footnote w:type="continuationSeparator" w:id="1">
    <w:p w:rsidR="00B82B82" w:rsidRDefault="00B82B82" w:rsidP="008A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05E7"/>
    <w:multiLevelType w:val="hybridMultilevel"/>
    <w:tmpl w:val="2B48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3039"/>
    <w:multiLevelType w:val="hybridMultilevel"/>
    <w:tmpl w:val="6D40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727AB"/>
    <w:multiLevelType w:val="hybridMultilevel"/>
    <w:tmpl w:val="1D580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96C92"/>
    <w:multiLevelType w:val="multilevel"/>
    <w:tmpl w:val="13F2A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2446F59"/>
    <w:multiLevelType w:val="hybridMultilevel"/>
    <w:tmpl w:val="0CEC2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405"/>
    <w:rsid w:val="00001BEF"/>
    <w:rsid w:val="00065ABA"/>
    <w:rsid w:val="00096439"/>
    <w:rsid w:val="000B25AA"/>
    <w:rsid w:val="000D1F1B"/>
    <w:rsid w:val="001235CB"/>
    <w:rsid w:val="0014366B"/>
    <w:rsid w:val="001A5081"/>
    <w:rsid w:val="001E40C8"/>
    <w:rsid w:val="001F442D"/>
    <w:rsid w:val="001F7998"/>
    <w:rsid w:val="00296891"/>
    <w:rsid w:val="002B344E"/>
    <w:rsid w:val="00327751"/>
    <w:rsid w:val="003A0B2B"/>
    <w:rsid w:val="003A6DED"/>
    <w:rsid w:val="003E646E"/>
    <w:rsid w:val="004505A6"/>
    <w:rsid w:val="004A5350"/>
    <w:rsid w:val="004D4F58"/>
    <w:rsid w:val="004E79E6"/>
    <w:rsid w:val="004F5B41"/>
    <w:rsid w:val="00506461"/>
    <w:rsid w:val="00561379"/>
    <w:rsid w:val="005A65D8"/>
    <w:rsid w:val="0060011B"/>
    <w:rsid w:val="00603986"/>
    <w:rsid w:val="006D5FEF"/>
    <w:rsid w:val="00794CF1"/>
    <w:rsid w:val="007B4329"/>
    <w:rsid w:val="00801FAF"/>
    <w:rsid w:val="008147D1"/>
    <w:rsid w:val="008623BD"/>
    <w:rsid w:val="00885C6B"/>
    <w:rsid w:val="00894100"/>
    <w:rsid w:val="008A388A"/>
    <w:rsid w:val="00905049"/>
    <w:rsid w:val="00955E43"/>
    <w:rsid w:val="009A6FBA"/>
    <w:rsid w:val="009C73D0"/>
    <w:rsid w:val="009D2897"/>
    <w:rsid w:val="009F5B03"/>
    <w:rsid w:val="00A41CE4"/>
    <w:rsid w:val="00A644BE"/>
    <w:rsid w:val="00A74D1C"/>
    <w:rsid w:val="00A91D68"/>
    <w:rsid w:val="00AB204C"/>
    <w:rsid w:val="00AB40BC"/>
    <w:rsid w:val="00AC2C86"/>
    <w:rsid w:val="00B42B83"/>
    <w:rsid w:val="00B44808"/>
    <w:rsid w:val="00B77047"/>
    <w:rsid w:val="00B82B82"/>
    <w:rsid w:val="00BA6866"/>
    <w:rsid w:val="00BE5FE6"/>
    <w:rsid w:val="00BF3206"/>
    <w:rsid w:val="00C1628C"/>
    <w:rsid w:val="00C3527E"/>
    <w:rsid w:val="00C807E0"/>
    <w:rsid w:val="00CB048B"/>
    <w:rsid w:val="00CB3F24"/>
    <w:rsid w:val="00CC2494"/>
    <w:rsid w:val="00D00405"/>
    <w:rsid w:val="00D24E1C"/>
    <w:rsid w:val="00D555D0"/>
    <w:rsid w:val="00E40C0D"/>
    <w:rsid w:val="00E5628E"/>
    <w:rsid w:val="00E70AD5"/>
    <w:rsid w:val="00E72B10"/>
    <w:rsid w:val="00E8177F"/>
    <w:rsid w:val="00ED2603"/>
    <w:rsid w:val="00EE1B5E"/>
    <w:rsid w:val="00EE6056"/>
    <w:rsid w:val="00EE7713"/>
    <w:rsid w:val="00EF6E80"/>
    <w:rsid w:val="00FC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4C"/>
  </w:style>
  <w:style w:type="paragraph" w:styleId="1">
    <w:name w:val="heading 1"/>
    <w:basedOn w:val="a"/>
    <w:next w:val="a"/>
    <w:link w:val="10"/>
    <w:uiPriority w:val="99"/>
    <w:qFormat/>
    <w:rsid w:val="00A91D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4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5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A6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91D6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A91D68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A91D68"/>
    <w:rPr>
      <w:color w:val="106BBE"/>
    </w:rPr>
  </w:style>
  <w:style w:type="paragraph" w:styleId="a6">
    <w:name w:val="header"/>
    <w:basedOn w:val="a"/>
    <w:link w:val="a7"/>
    <w:uiPriority w:val="99"/>
    <w:semiHidden/>
    <w:unhideWhenUsed/>
    <w:rsid w:val="008A3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388A"/>
  </w:style>
  <w:style w:type="paragraph" w:styleId="a8">
    <w:name w:val="footer"/>
    <w:basedOn w:val="a"/>
    <w:link w:val="a9"/>
    <w:uiPriority w:val="99"/>
    <w:semiHidden/>
    <w:unhideWhenUsed/>
    <w:rsid w:val="008A3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388A"/>
  </w:style>
  <w:style w:type="paragraph" w:styleId="aa">
    <w:name w:val="footnote text"/>
    <w:basedOn w:val="a"/>
    <w:link w:val="ab"/>
    <w:uiPriority w:val="99"/>
    <w:semiHidden/>
    <w:unhideWhenUsed/>
    <w:rsid w:val="001A508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A508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A50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F47AD-E894-4DA6-A3F2-C8D6360C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Gorbunov.VA</dc:creator>
  <cp:lastModifiedBy>User</cp:lastModifiedBy>
  <cp:revision>2</cp:revision>
  <cp:lastPrinted>2019-05-13T08:42:00Z</cp:lastPrinted>
  <dcterms:created xsi:type="dcterms:W3CDTF">2019-05-15T17:45:00Z</dcterms:created>
  <dcterms:modified xsi:type="dcterms:W3CDTF">2019-05-15T17:45:00Z</dcterms:modified>
</cp:coreProperties>
</file>